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E6" w:rsidRPr="00155890" w:rsidRDefault="00A379E6" w:rsidP="00A379E6">
      <w:pPr>
        <w:spacing w:line="400" w:lineRule="exact"/>
        <w:rPr>
          <w:rFonts w:ascii="微软雅黑" w:eastAsia="微软雅黑" w:hAnsi="微软雅黑"/>
          <w:sz w:val="24"/>
        </w:rPr>
      </w:pPr>
      <w:r>
        <w:rPr>
          <w:rFonts w:ascii="微软雅黑" w:eastAsia="微软雅黑" w:hAnsi="微软雅黑"/>
          <w:b/>
          <w:bCs/>
          <w:color w:val="000000"/>
          <w:kern w:val="0"/>
          <w:sz w:val="24"/>
        </w:rPr>
        <w:t>5</w:t>
      </w:r>
      <w:r w:rsidRPr="00155890">
        <w:rPr>
          <w:rFonts w:ascii="微软雅黑" w:eastAsia="微软雅黑" w:hAnsi="微软雅黑" w:hint="eastAsia"/>
          <w:b/>
          <w:bCs/>
          <w:color w:val="000000"/>
          <w:kern w:val="0"/>
          <w:sz w:val="24"/>
        </w:rPr>
        <w:t>月</w:t>
      </w:r>
      <w:r>
        <w:rPr>
          <w:rFonts w:ascii="微软雅黑" w:eastAsia="微软雅黑" w:hAnsi="微软雅黑"/>
          <w:b/>
          <w:bCs/>
          <w:color w:val="000000"/>
          <w:kern w:val="0"/>
          <w:sz w:val="24"/>
        </w:rPr>
        <w:t>7</w:t>
      </w:r>
      <w:r w:rsidRPr="00155890">
        <w:rPr>
          <w:rFonts w:ascii="微软雅黑" w:eastAsia="微软雅黑" w:hAnsi="微软雅黑" w:hint="eastAsia"/>
          <w:b/>
          <w:bCs/>
          <w:color w:val="000000"/>
          <w:kern w:val="0"/>
          <w:sz w:val="24"/>
        </w:rPr>
        <w:t>日  </w:t>
      </w:r>
      <w:r w:rsidRPr="00A379E6">
        <w:rPr>
          <w:rFonts w:ascii="微软雅黑" w:eastAsia="微软雅黑" w:hAnsi="微软雅黑"/>
          <w:b/>
          <w:bCs/>
          <w:color w:val="000000"/>
          <w:kern w:val="0"/>
          <w:sz w:val="24"/>
        </w:rPr>
        <w:t>Amots Dafni</w:t>
      </w:r>
      <w:r>
        <w:rPr>
          <w:rFonts w:ascii="微软雅黑" w:eastAsia="微软雅黑" w:hAnsi="微软雅黑" w:hint="eastAsia"/>
          <w:b/>
          <w:bCs/>
          <w:color w:val="000000"/>
          <w:kern w:val="0"/>
          <w:sz w:val="24"/>
        </w:rPr>
        <w:t>：</w:t>
      </w:r>
      <w:r w:rsidRPr="004A1225">
        <w:rPr>
          <w:rFonts w:ascii="微软雅黑" w:eastAsia="微软雅黑" w:hAnsi="微软雅黑"/>
          <w:b/>
          <w:bCs/>
          <w:color w:val="000000"/>
          <w:kern w:val="0"/>
          <w:sz w:val="24"/>
        </w:rPr>
        <w:t xml:space="preserve"> </w:t>
      </w:r>
      <w:r w:rsidRPr="00A379E6">
        <w:rPr>
          <w:rFonts w:ascii="微软雅黑" w:eastAsia="微软雅黑" w:hAnsi="微软雅黑"/>
          <w:b/>
          <w:bCs/>
          <w:color w:val="000000"/>
          <w:kern w:val="0"/>
          <w:sz w:val="24"/>
        </w:rPr>
        <w:t>The key questions of po</w:t>
      </w:r>
      <w:r>
        <w:rPr>
          <w:rFonts w:ascii="微软雅黑" w:eastAsia="微软雅黑" w:hAnsi="微软雅黑"/>
          <w:b/>
          <w:bCs/>
          <w:color w:val="000000"/>
          <w:kern w:val="0"/>
          <w:sz w:val="24"/>
        </w:rPr>
        <w:t>llination ecology in the future</w:t>
      </w:r>
    </w:p>
    <w:p w:rsidR="00A379E6" w:rsidRPr="00155890" w:rsidRDefault="00A379E6" w:rsidP="00A379E6">
      <w:pPr>
        <w:spacing w:line="400" w:lineRule="exact"/>
        <w:rPr>
          <w:rFonts w:ascii="微软雅黑" w:eastAsia="微软雅黑" w:hAnsi="微软雅黑"/>
          <w:sz w:val="24"/>
        </w:rPr>
      </w:pPr>
      <w:r w:rsidRPr="00155890">
        <w:rPr>
          <w:rFonts w:ascii="微软雅黑" w:eastAsia="微软雅黑" w:hAnsi="微软雅黑" w:hint="eastAsia"/>
          <w:b/>
          <w:bCs/>
          <w:color w:val="000000"/>
          <w:kern w:val="0"/>
          <w:sz w:val="24"/>
        </w:rPr>
        <w:t>讲座题目</w:t>
      </w:r>
      <w:r w:rsidRPr="00155890">
        <w:rPr>
          <w:rFonts w:ascii="微软雅黑" w:eastAsia="微软雅黑" w:hAnsi="微软雅黑" w:hint="eastAsia"/>
          <w:color w:val="000000"/>
          <w:kern w:val="0"/>
          <w:sz w:val="24"/>
        </w:rPr>
        <w:t>：</w:t>
      </w:r>
      <w:r w:rsidRPr="00A379E6">
        <w:rPr>
          <w:rFonts w:ascii="微软雅黑" w:eastAsia="微软雅黑" w:hAnsi="微软雅黑"/>
          <w:b/>
          <w:bCs/>
          <w:color w:val="000000"/>
          <w:kern w:val="0"/>
          <w:sz w:val="24"/>
        </w:rPr>
        <w:t>The key questions of pollination ecology in the future</w:t>
      </w:r>
    </w:p>
    <w:p w:rsidR="00A379E6" w:rsidRPr="00155890" w:rsidRDefault="00A379E6" w:rsidP="00A379E6">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主讲人</w:t>
      </w:r>
      <w:r w:rsidRPr="00155890">
        <w:rPr>
          <w:rFonts w:ascii="微软雅黑" w:eastAsia="微软雅黑" w:hAnsi="微软雅黑" w:hint="eastAsia"/>
          <w:color w:val="000000"/>
          <w:kern w:val="0"/>
          <w:sz w:val="24"/>
        </w:rPr>
        <w:t>：</w:t>
      </w:r>
      <w:r w:rsidRPr="00D41266">
        <w:rPr>
          <w:rFonts w:ascii="微软雅黑" w:eastAsia="微软雅黑" w:hAnsi="微软雅黑"/>
          <w:bCs/>
          <w:color w:val="000000"/>
          <w:kern w:val="0"/>
          <w:sz w:val="24"/>
        </w:rPr>
        <w:t>Amots Dafni</w:t>
      </w:r>
      <w:r w:rsidRPr="00155890">
        <w:rPr>
          <w:rFonts w:ascii="微软雅黑" w:eastAsia="微软雅黑" w:hAnsi="微软雅黑" w:hint="eastAsia"/>
          <w:color w:val="000000"/>
          <w:kern w:val="0"/>
          <w:sz w:val="24"/>
        </w:rPr>
        <w:t xml:space="preserve"> 教授.</w:t>
      </w:r>
    </w:p>
    <w:p w:rsidR="00A379E6" w:rsidRPr="00155890" w:rsidRDefault="00A379E6" w:rsidP="00A379E6">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主持人</w:t>
      </w:r>
      <w:r w:rsidRPr="00155890">
        <w:rPr>
          <w:rFonts w:ascii="微软雅黑" w:eastAsia="微软雅黑" w:hAnsi="微软雅黑" w:hint="eastAsia"/>
          <w:color w:val="000000"/>
          <w:kern w:val="0"/>
          <w:sz w:val="24"/>
        </w:rPr>
        <w:t>：</w:t>
      </w:r>
      <w:r>
        <w:rPr>
          <w:rFonts w:ascii="微软雅黑" w:eastAsia="微软雅黑" w:hAnsi="微软雅黑" w:hint="eastAsia"/>
          <w:color w:val="000000"/>
          <w:kern w:val="0"/>
          <w:sz w:val="24"/>
        </w:rPr>
        <w:t>陈小勇</w:t>
      </w:r>
      <w:r w:rsidRPr="00155890">
        <w:rPr>
          <w:rFonts w:ascii="微软雅黑" w:eastAsia="微软雅黑" w:hAnsi="微软雅黑" w:hint="eastAsia"/>
          <w:color w:val="000000"/>
          <w:kern w:val="0"/>
          <w:sz w:val="24"/>
        </w:rPr>
        <w:t xml:space="preserve"> 教授</w:t>
      </w:r>
    </w:p>
    <w:p w:rsidR="00A379E6" w:rsidRPr="00155890" w:rsidRDefault="00A379E6" w:rsidP="00A379E6">
      <w:pPr>
        <w:spacing w:line="360" w:lineRule="exact"/>
        <w:rPr>
          <w:rFonts w:ascii="微软雅黑" w:eastAsia="微软雅黑" w:hAnsi="微软雅黑" w:cs="Arial Unicode MS"/>
          <w:sz w:val="24"/>
        </w:rPr>
      </w:pPr>
      <w:r w:rsidRPr="00155890">
        <w:rPr>
          <w:rFonts w:ascii="微软雅黑" w:eastAsia="微软雅黑" w:hAnsi="微软雅黑" w:hint="eastAsia"/>
          <w:b/>
          <w:bCs/>
          <w:color w:val="000000"/>
          <w:kern w:val="0"/>
          <w:sz w:val="24"/>
        </w:rPr>
        <w:t>开始时间</w:t>
      </w:r>
      <w:r w:rsidRPr="00155890">
        <w:rPr>
          <w:rFonts w:ascii="微软雅黑" w:eastAsia="微软雅黑" w:hAnsi="微软雅黑" w:hint="eastAsia"/>
          <w:color w:val="000000"/>
          <w:kern w:val="0"/>
          <w:sz w:val="24"/>
        </w:rPr>
        <w:t>：201</w:t>
      </w:r>
      <w:r>
        <w:rPr>
          <w:rFonts w:ascii="微软雅黑" w:eastAsia="微软雅黑" w:hAnsi="微软雅黑"/>
          <w:color w:val="000000"/>
          <w:kern w:val="0"/>
          <w:sz w:val="24"/>
        </w:rPr>
        <w:t>6</w:t>
      </w:r>
      <w:r>
        <w:rPr>
          <w:rFonts w:ascii="微软雅黑" w:eastAsia="微软雅黑" w:hAnsi="微软雅黑" w:hint="eastAsia"/>
          <w:color w:val="000000"/>
          <w:kern w:val="0"/>
          <w:sz w:val="24"/>
        </w:rPr>
        <w:t>-</w:t>
      </w:r>
      <w:r>
        <w:rPr>
          <w:rFonts w:ascii="微软雅黑" w:eastAsia="微软雅黑" w:hAnsi="微软雅黑"/>
          <w:color w:val="000000"/>
          <w:kern w:val="0"/>
          <w:sz w:val="24"/>
        </w:rPr>
        <w:t>5</w:t>
      </w:r>
      <w:r w:rsidRPr="00155890">
        <w:rPr>
          <w:rFonts w:ascii="微软雅黑" w:eastAsia="微软雅黑" w:hAnsi="微软雅黑" w:hint="eastAsia"/>
          <w:color w:val="000000"/>
          <w:kern w:val="0"/>
          <w:sz w:val="24"/>
        </w:rPr>
        <w:t>-</w:t>
      </w:r>
      <w:r>
        <w:rPr>
          <w:rFonts w:ascii="微软雅黑" w:eastAsia="微软雅黑" w:hAnsi="微软雅黑"/>
          <w:color w:val="000000"/>
          <w:kern w:val="0"/>
          <w:sz w:val="24"/>
        </w:rPr>
        <w:t>7</w:t>
      </w:r>
      <w:r w:rsidRPr="00155890">
        <w:rPr>
          <w:rFonts w:ascii="微软雅黑" w:eastAsia="微软雅黑" w:hAnsi="微软雅黑" w:hint="eastAsia"/>
          <w:color w:val="000000"/>
          <w:kern w:val="0"/>
          <w:sz w:val="24"/>
        </w:rPr>
        <w:t>（周</w:t>
      </w:r>
      <w:r>
        <w:rPr>
          <w:rFonts w:ascii="微软雅黑" w:eastAsia="微软雅黑" w:hAnsi="微软雅黑" w:hint="eastAsia"/>
          <w:color w:val="000000"/>
          <w:kern w:val="0"/>
          <w:sz w:val="24"/>
        </w:rPr>
        <w:t>六</w:t>
      </w:r>
      <w:r w:rsidRPr="00155890">
        <w:rPr>
          <w:rFonts w:ascii="微软雅黑" w:eastAsia="微软雅黑" w:hAnsi="微软雅黑" w:hint="eastAsia"/>
          <w:color w:val="000000"/>
          <w:kern w:val="0"/>
          <w:sz w:val="24"/>
        </w:rPr>
        <w:t>）下午</w:t>
      </w:r>
      <w:r>
        <w:rPr>
          <w:rFonts w:ascii="微软雅黑" w:eastAsia="微软雅黑" w:hAnsi="微软雅黑" w:hint="eastAsia"/>
          <w:color w:val="000000"/>
          <w:sz w:val="24"/>
          <w:shd w:val="clear" w:color="auto" w:fill="FFFFFF"/>
        </w:rPr>
        <w:t>1</w:t>
      </w:r>
      <w:r>
        <w:rPr>
          <w:rFonts w:ascii="微软雅黑" w:eastAsia="微软雅黑" w:hAnsi="微软雅黑"/>
          <w:color w:val="000000"/>
          <w:sz w:val="24"/>
          <w:shd w:val="clear" w:color="auto" w:fill="FFFFFF"/>
        </w:rPr>
        <w:t>4</w:t>
      </w:r>
      <w:r>
        <w:rPr>
          <w:rFonts w:ascii="微软雅黑" w:eastAsia="微软雅黑" w:hAnsi="微软雅黑" w:hint="eastAsia"/>
          <w:color w:val="000000"/>
          <w:sz w:val="24"/>
          <w:shd w:val="clear" w:color="auto" w:fill="FFFFFF"/>
        </w:rPr>
        <w:t>:0</w:t>
      </w:r>
      <w:r w:rsidRPr="00155890">
        <w:rPr>
          <w:rFonts w:ascii="微软雅黑" w:eastAsia="微软雅黑" w:hAnsi="微软雅黑" w:hint="eastAsia"/>
          <w:color w:val="000000"/>
          <w:sz w:val="24"/>
          <w:shd w:val="clear" w:color="auto" w:fill="FFFFFF"/>
        </w:rPr>
        <w:t>0</w:t>
      </w:r>
    </w:p>
    <w:p w:rsidR="00A379E6" w:rsidRPr="00155890" w:rsidRDefault="00A379E6" w:rsidP="00A379E6">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讲座地址</w:t>
      </w:r>
      <w:r w:rsidRPr="00155890">
        <w:rPr>
          <w:rFonts w:ascii="微软雅黑" w:eastAsia="微软雅黑" w:hAnsi="微软雅黑" w:hint="eastAsia"/>
          <w:color w:val="000000"/>
          <w:kern w:val="0"/>
          <w:sz w:val="24"/>
        </w:rPr>
        <w:t>：闵行校区</w:t>
      </w:r>
      <w:r w:rsidRPr="00A379E6">
        <w:rPr>
          <w:rFonts w:ascii="微软雅黑" w:eastAsia="微软雅黑" w:hAnsi="微软雅黑" w:hint="eastAsia"/>
          <w:color w:val="000000"/>
          <w:kern w:val="0"/>
          <w:sz w:val="24"/>
        </w:rPr>
        <w:t>教师之家三楼报告厅</w:t>
      </w:r>
    </w:p>
    <w:p w:rsidR="00A379E6" w:rsidRPr="00155890" w:rsidRDefault="00A379E6" w:rsidP="00A379E6">
      <w:pPr>
        <w:widowControl/>
        <w:shd w:val="clear" w:color="auto" w:fill="FFFFFF"/>
        <w:spacing w:line="360" w:lineRule="exact"/>
        <w:rPr>
          <w:rFonts w:ascii="微软雅黑" w:eastAsia="微软雅黑" w:hAnsi="微软雅黑"/>
          <w:color w:val="000000"/>
          <w:kern w:val="0"/>
          <w:sz w:val="24"/>
        </w:rPr>
      </w:pPr>
      <w:r w:rsidRPr="00155890">
        <w:rPr>
          <w:rFonts w:ascii="微软雅黑" w:eastAsia="微软雅黑" w:hAnsi="微软雅黑" w:hint="eastAsia"/>
          <w:b/>
          <w:bCs/>
          <w:color w:val="000000"/>
          <w:kern w:val="0"/>
          <w:sz w:val="24"/>
        </w:rPr>
        <w:t>主办单位</w:t>
      </w:r>
      <w:r w:rsidRPr="00155890">
        <w:rPr>
          <w:rFonts w:ascii="微软雅黑" w:eastAsia="微软雅黑" w:hAnsi="微软雅黑" w:hint="eastAsia"/>
          <w:color w:val="000000"/>
          <w:kern w:val="0"/>
          <w:sz w:val="24"/>
        </w:rPr>
        <w:t>：生态与环境科学</w:t>
      </w:r>
      <w:bookmarkStart w:id="0" w:name="_GoBack"/>
      <w:bookmarkEnd w:id="0"/>
      <w:r w:rsidRPr="00155890">
        <w:rPr>
          <w:rFonts w:ascii="微软雅黑" w:eastAsia="微软雅黑" w:hAnsi="微软雅黑" w:hint="eastAsia"/>
          <w:color w:val="000000"/>
          <w:kern w:val="0"/>
          <w:sz w:val="24"/>
        </w:rPr>
        <w:t>学院 科技处</w:t>
      </w:r>
    </w:p>
    <w:p w:rsidR="00A379E6" w:rsidRPr="00155890" w:rsidRDefault="00A379E6" w:rsidP="00A379E6">
      <w:pPr>
        <w:spacing w:line="400" w:lineRule="exact"/>
        <w:rPr>
          <w:rFonts w:ascii="微软雅黑" w:eastAsia="微软雅黑" w:hAnsi="微软雅黑"/>
          <w:color w:val="000000"/>
          <w:sz w:val="24"/>
          <w:shd w:val="clear" w:color="auto" w:fill="FFFFFF"/>
        </w:rPr>
      </w:pPr>
      <w:r w:rsidRPr="00155890">
        <w:rPr>
          <w:rFonts w:ascii="微软雅黑" w:eastAsia="微软雅黑" w:hAnsi="微软雅黑"/>
          <w:b/>
          <w:sz w:val="24"/>
        </w:rPr>
        <w:t>报告人简介：</w:t>
      </w:r>
      <w:r w:rsidRPr="00A379E6">
        <w:rPr>
          <w:rFonts w:ascii="微软雅黑" w:eastAsia="微软雅黑" w:hAnsi="微软雅黑"/>
          <w:color w:val="000000"/>
          <w:sz w:val="24"/>
          <w:shd w:val="clear" w:color="auto" w:fill="FFFFFF"/>
        </w:rPr>
        <w:t>Amots Dafni is a professor of the Institute of Evolution, University of Haifa, Israel. Many aspects of the institute basic research are linked or have the potential to be linked to applied research in agriculture, medicine, biotechnology, and industry. This relates to using algae species for monitoring water quality in aquatic ecosystems, assessment of the ecological status of pollinator species, biodiversity of wild progenitors of cultivated crops, as well as genetic mapping, cloning and sequencing of biotic and abiotic stress genes, and biological control of mosquito populations. Ecology and evolution of plants with a particular focus on the evolution of mating systems, the ecology and genetics of invasions, and issues in conservation biology</w:t>
      </w:r>
      <w:r>
        <w:rPr>
          <w:rFonts w:ascii="微软雅黑" w:eastAsia="微软雅黑" w:hAnsi="微软雅黑"/>
          <w:color w:val="000000"/>
          <w:sz w:val="24"/>
          <w:shd w:val="clear" w:color="auto" w:fill="FFFFFF"/>
        </w:rPr>
        <w:t>.</w:t>
      </w:r>
    </w:p>
    <w:p w:rsidR="00A379E6" w:rsidRPr="00155890" w:rsidRDefault="00A379E6" w:rsidP="00A379E6">
      <w:pPr>
        <w:spacing w:line="400" w:lineRule="exact"/>
        <w:rPr>
          <w:rFonts w:ascii="微软雅黑" w:eastAsia="微软雅黑" w:hAnsi="微软雅黑" w:cs="Arial Unicode MS"/>
          <w:sz w:val="24"/>
        </w:rPr>
      </w:pPr>
      <w:r w:rsidRPr="00155890">
        <w:rPr>
          <w:rFonts w:ascii="微软雅黑" w:eastAsia="微软雅黑" w:hAnsi="微软雅黑" w:cs="Arial Unicode MS" w:hint="eastAsia"/>
          <w:b/>
          <w:sz w:val="24"/>
        </w:rPr>
        <w:t>报告摘要</w:t>
      </w:r>
      <w:r w:rsidRPr="00155890">
        <w:rPr>
          <w:rFonts w:ascii="微软雅黑" w:eastAsia="微软雅黑" w:hAnsi="微软雅黑" w:cs="Arial Unicode MS" w:hint="eastAsia"/>
          <w:sz w:val="24"/>
        </w:rPr>
        <w:t>：</w:t>
      </w:r>
      <w:r w:rsidRPr="00A379E6">
        <w:rPr>
          <w:rFonts w:ascii="微软雅黑" w:eastAsia="微软雅黑" w:hAnsi="微软雅黑" w:cs="Arial Unicode MS"/>
          <w:sz w:val="24"/>
        </w:rPr>
        <w:t>He will focus on pollination biology from adaptations to community ecology of plant–pollinator interactions, and the key questions of pollination ecology in the future research.</w:t>
      </w:r>
    </w:p>
    <w:p w:rsidR="00A379E6" w:rsidRPr="002D7441" w:rsidRDefault="00A379E6" w:rsidP="00A379E6">
      <w:pPr>
        <w:spacing w:line="400" w:lineRule="exact"/>
        <w:rPr>
          <w:rFonts w:ascii="宋体" w:hAnsi="宋体" w:cs="Arial Unicode MS"/>
          <w:b/>
          <w:bCs/>
          <w:kern w:val="0"/>
          <w:sz w:val="24"/>
        </w:rPr>
      </w:pPr>
    </w:p>
    <w:p w:rsidR="00FD0F49" w:rsidRPr="00A379E6" w:rsidRDefault="00FD0F49"/>
    <w:sectPr w:rsidR="00FD0F49" w:rsidRPr="00A379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20A" w:rsidRDefault="0038420A" w:rsidP="00A379E6">
      <w:r>
        <w:separator/>
      </w:r>
    </w:p>
  </w:endnote>
  <w:endnote w:type="continuationSeparator" w:id="0">
    <w:p w:rsidR="0038420A" w:rsidRDefault="0038420A" w:rsidP="00A3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20A" w:rsidRDefault="0038420A" w:rsidP="00A379E6">
      <w:r>
        <w:separator/>
      </w:r>
    </w:p>
  </w:footnote>
  <w:footnote w:type="continuationSeparator" w:id="0">
    <w:p w:rsidR="0038420A" w:rsidRDefault="0038420A" w:rsidP="00A3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A6"/>
    <w:rsid w:val="003645A6"/>
    <w:rsid w:val="0038420A"/>
    <w:rsid w:val="005724B9"/>
    <w:rsid w:val="00A379E6"/>
    <w:rsid w:val="00D41266"/>
    <w:rsid w:val="00FD0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E1AD55-BD17-4081-9E0B-13352FE3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9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9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79E6"/>
    <w:rPr>
      <w:sz w:val="18"/>
      <w:szCs w:val="18"/>
    </w:rPr>
  </w:style>
  <w:style w:type="paragraph" w:styleId="a4">
    <w:name w:val="footer"/>
    <w:basedOn w:val="a"/>
    <w:link w:val="Char0"/>
    <w:uiPriority w:val="99"/>
    <w:unhideWhenUsed/>
    <w:rsid w:val="00A379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79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Company>微软中国</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qsyang</dc:creator>
  <cp:keywords/>
  <dc:description/>
  <cp:lastModifiedBy>qsyang</cp:lastModifiedBy>
  <cp:revision>3</cp:revision>
  <dcterms:created xsi:type="dcterms:W3CDTF">2016-05-04T00:46:00Z</dcterms:created>
  <dcterms:modified xsi:type="dcterms:W3CDTF">2016-05-04T00:59:00Z</dcterms:modified>
</cp:coreProperties>
</file>